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kl. 5 - MATEMATYKA</w:t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Spis treści: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I.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ymagania edukacyjne niezbędne do otrzymania przez ucznia poszczególnych śródrocznych               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i rocznych ocen klasyfikacyjnych z matematyki w klasie piątej szkoły podstawowej, wynikające     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z realizowanego “Programu nauczania matematyki dla II etapu edukacyjnego. Matematyka                   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w punkt. Klasy 4–8 szkoły podstawowej” (Wydawnictwo: WSiP).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II. Sposoby sprawdzania osiągnięć edukacyjnych uczniów.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III. Warunki i tryb otrzymania wyższej niż przewidywana rocznej oceny klasyfikacyjnej                               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z matematyki.</w:t>
      </w:r>
    </w:p>
    <w:p w:rsidR="00000000" w:rsidDel="00000000" w:rsidP="00000000" w:rsidRDefault="00000000" w:rsidRPr="00000000" w14:paraId="0000000C">
      <w:pPr>
        <w:rPr>
          <w:b w:val="1"/>
          <w:color w:val="746fb3"/>
          <w:sz w:val="20"/>
          <w:szCs w:val="20"/>
        </w:rPr>
        <w:sectPr>
          <w:headerReference r:id="rId6" w:type="default"/>
          <w:footerReference r:id="rId7" w:type="default"/>
          <w:pgSz w:h="16838" w:w="11906" w:orient="portrait"/>
          <w:pgMar w:bottom="1417.3228346456694" w:top="1133.8582677165355" w:left="1133.8582677165355" w:right="1133.8582677165355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I. Wymagania edukacyjne niezbędne do otrzymania przez ucznia poszczególnych śródrocznych i rocznych ocen klasyfikacyjnych                                      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z matematyki w klasie piątej szkoły podstawowej, wynikające z realizowanego “Programu nauczania matematyki dla II etapu  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edukacyjnego. Matematyka w punkt. Klasy 4–8 szkoły podstawowej” (Wydawnictwo: WSiP).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Wymagania edukacyjne na poszczególne śródroczne oceny klasyfikacyjne z matematyki dla klasy 5 obejmują wymagania 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 działów od I do V (włącznie), zaś wymagania na oceny roczne obejmują wymagania z działów od I do IX włącznie (cały rok szkolny).</w:t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Kolejność realizacji działów, a co za tym idzie wymagań edukacyjnych może ulec zmianie.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b w:val="1"/>
          <w:color w:val="746fb3"/>
          <w:sz w:val="28"/>
          <w:szCs w:val="28"/>
          <w:rtl w:val="0"/>
        </w:rPr>
        <w:t xml:space="preserve">WYMAGANIA EDUKACYJNE - I półrocze</w:t>
      </w: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"/>
        <w:gridCol w:w="2778"/>
        <w:gridCol w:w="2454"/>
        <w:gridCol w:w="2089"/>
        <w:gridCol w:w="2008"/>
        <w:gridCol w:w="1971"/>
        <w:gridCol w:w="2387"/>
        <w:tblGridChange w:id="0">
          <w:tblGrid>
            <w:gridCol w:w="533"/>
            <w:gridCol w:w="2778"/>
            <w:gridCol w:w="2454"/>
            <w:gridCol w:w="2089"/>
            <w:gridCol w:w="2008"/>
            <w:gridCol w:w="1971"/>
            <w:gridCol w:w="238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shd w:fill="ccc1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vMerge w:val="restart"/>
            <w:shd w:fill="ccc1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Temat</w:t>
            </w:r>
          </w:p>
        </w:tc>
        <w:tc>
          <w:tcPr>
            <w:gridSpan w:val="2"/>
            <w:shd w:fill="ccc1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Wymagania podstawowe</w:t>
            </w:r>
          </w:p>
        </w:tc>
        <w:tc>
          <w:tcPr>
            <w:gridSpan w:val="3"/>
            <w:shd w:fill="ccc1d9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Wymagania ponadpodstawowe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shd w:fill="ccc1d9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ccc1d9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konieczne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(ocena dopuszczająca)</w:t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podstawowe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(ocena dostateczna)</w:t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rozszerzające (ocena dobra)</w:t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dopełniające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(ocena bardzo dobra)</w:t>
            </w:r>
          </w:p>
        </w:tc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wykraczające (ocena celująca)</w:t>
            </w:r>
          </w:p>
        </w:tc>
      </w:tr>
      <w:tr>
        <w:trPr>
          <w:cantSplit w:val="0"/>
          <w:tblHeader w:val="1"/>
        </w:trPr>
        <w:tc>
          <w:tcPr>
            <w:shd w:fill="ccc1d9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I. W ŚWIECIE DZIAŁAŃ NA LICZBACH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Działania pamięciowe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pamięciowo dodaje i odejmuje liczby w zakresie 100</w:t>
            </w:r>
          </w:p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pamięciowo mnoży i dzieli liczby dwucyfrowe przez jednocyfrowe w zakresie 100</w:t>
              <w:br w:type="textWrapping"/>
              <w:t xml:space="preserve">- mnoży i dzieli liczby naturalne w pamięci w zakresie tabliczki mnożenia</w:t>
              <w:br w:type="textWrapping"/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stosuje w działaniach pamięciowych przemienność i łączność dodawania i mnożenia</w:t>
            </w:r>
          </w:p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pamięciowo dodaje i odejmuje liczby powyżej 100</w:t>
            </w:r>
          </w:p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pamięciowo mnoży liczby powyżej 100, trzycyfrowe przez jednocyfrowe w zakresie 1000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pamięciowo dzieli liczby dwucyfrowe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przez jednocyfrowe lub dwucyfrowe: powyżej 100</w:t>
            </w:r>
          </w:p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dodawanie, odejmowanie, mnożenie i dzielenie w pamięci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kwadratu i sześcianu liczby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drugą i trzecią potęgę liczby jednocyfrowej</w:t>
            </w:r>
          </w:p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wyznacza resztę z dzielenia liczby dwucyfrowej przez liczbę jednocyfrową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stosuje prawo przemienności i łączności dodawania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wyznacza resztę z dzielenia liczby trzycyfrowej przez liczbę jednocyfrową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proponuje własne metody szybkiego liczenia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dodawania, odejmowania, mnożenia i dzielenia w pamięci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Kolejność wykonywania działań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arytmetycznych dwudziałaniowych bez użycia nawiasów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kolejność wykonywania działań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wartości wyrażeń arytmetycznych dwudziałaniowych z uwzględnieniem kolejności działań i nawiasów</w:t>
            </w:r>
          </w:p>
          <w:p w:rsidR="00000000" w:rsidDel="00000000" w:rsidP="00000000" w:rsidRDefault="00000000" w:rsidRPr="00000000" w14:paraId="00000051">
            <w:pP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arytmetycznych – proste przykłady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kolejność wykonywania działań, gdy występują nawiasy i potęgi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wartości wyrażeń arytmetycznych wielodziałaniowych z uwzględnieniem kolejności działań, nawiasów i potęg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wartości wyrażeń arytmetycznych z nawiasami kwadratowymi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podane słownie wyrażenia arytmetyczne i oblicza ich wartości</w:t>
            </w:r>
          </w:p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kolejności wykonywania działań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uzupełnia nawiasy w wyrażeniach arytmetycznych tak, aby uzyskać podany wynik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uzupełnia wyrażenia arytmetyczne z nawiasami kwadratowymi i oblicza je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Dodawanie i odejmowanie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algorytmy dodawania i odejmowania pisemnego</w:t>
              <w:br w:type="textWrapping"/>
              <w:t xml:space="preserve">- dodaje i odejmuje pisemnie liczby bez przekraczania progu dziesiątkowego i z przekraczaniem jednego progu dziesiątkowego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dodaje i odejmuje pisemnie liczby z przekroczeniem kolejnych progów dziesiątkowych</w:t>
            </w:r>
          </w:p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sprawdza odejmowanie za pomocą dodawania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dodawania pisemnego</w:t>
            </w:r>
          </w:p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porównań różnicowych – proste przykłady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odtwarza brakujące cyfry w działaniach pisemnych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porównań różnicowych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uzupełnia w działaniach pisemnych brakujące cyfry tak, aby działanie było wykonane poprawnie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uczeń zna algorytmy mnożenia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mnoży liczby naturalne przez liczby jednocyfrowe oraz dwucyfrowe – proste przykłady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mnoży pisemnie liczby wielocyfrowe przez jednocyfrowe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pisemnie liczby wielocyfrowe przez liczby zakończone zerami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krótkiej odpowiedzi z zastosowaniem porównywania różnicowego i ilorazowego</w:t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kwadraty i sześciany liczb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porównań różnicowych </w:t>
            </w:r>
          </w:p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ilorazowych – proste przykłady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porównań różnicowych </w:t>
            </w:r>
          </w:p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ilorazowych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uzupełnia w działaniach pisemnych brakujące cyfry tak, aby działanie było wykonane poprawnie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zawierających nawiasy oraz kwadraty i sześciany – trudniejsze przykłady</w:t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Dzielenie pisemne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uczeń zna algorytmy dzielenia pisemnego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dzieli liczby naturalne przez liczby jednocyfrowe oraz dwucyfrowe – proste przykłady</w:t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dzieli pisemnie liczby wielocyfrowe przez wielocyfrowe,</w:t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krótkiej odpowiedzi z zastosowaniem porównywania różnicowego i ilorazowego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porównań różnicowych </w:t>
            </w:r>
          </w:p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ilorazowych – proste przykłady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o podwyższonym stopniu trudności z zastosowaniem czterech działań, porównywania różnicowego i ilorazowego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uzupełnia w działaniach pisemnych brakujące cyfry tak, aby działanie było wykonane poprawnie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Zadania tekstowe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rozwiązuje zadania tekstowe z zastosowaniem działań pamięciowych i pisemnych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krótkiej odpowiedzi z zastosowaniem porównywania różnicowego i ilorazowego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zamknięte i otwarte w zakresie czterech działań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wielodziałaniowe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tworzy wyrażenia arytmetyczne na podstawie treści zadań i oblicza ich wartości</w:t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typowe zadania z zastosowaniem czterech działań, w tym porównywania różnicowego i ilorazowego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o podwyższonym stopniu trudności z zastosowaniem czterech działań, porównywania różnicowego i ilorazowego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układa i rozwiązuje zadania dotyczące porównywania ilorazowego i różnicowego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układa plan rozwiązania zadania i realizuje go</w:t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tekstowe zadania niestandardowe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rozwiązanie zadania rozszerzonej odpowiedzi w postaci wyrażenia arytmetycznego i wyjaśnia sposób rozwiązania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II. W ŚWIECIE WŁASNOŚCI LICZB NATURALNYCH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podzielności przez 2, 5, 10, 100 i 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rozpoznaje i wskazuje liczby podzielne przez 2, 5, 10, 100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liczb podzielnych przez 2, 5, 10, 100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cechy podzielności liczb przez 2, 5, 10, 100, 4</w:t>
            </w:r>
          </w:p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rozpoznaje liczby podzielne przez 4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uzupełnia w zapisie liczby brakujące cyfry tak, aby liczba była podzielna przez 2, 5, 10, 100, 4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Cechy podzielności przez 3 i 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liczb podzielnych przez 2, 5, 10, 100 i wskazuje liczby podzielne przez 3, 9, 4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cechy podzielności liczb przez 2, 5, 10, 100, 4, 3, 9</w:t>
            </w:r>
          </w:p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- uzupełnia w zapisie liczby brakujące cyfry tak, aby liczba była podzielna przez 2, 5, 10, 100, 4, 3, 9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rozpoznaje liczby podzielne przez 6, 12, 15 itp.,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cechami podzielności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cechy podzielności np. przez 8, 6, 15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Dzielniki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dzielnika liczby naturalnej,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dzielniki liczb w zakresie 100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jednocyfrowe dzielniki liczb trzycyfrowych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związane z dzielnikami liczb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Liczby pierwsze i złożone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liczby pierwszej i liczby złożonej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liczby pierwsze i złożone w zbiorze liczb naturalnych w zakresie 100</w:t>
            </w:r>
          </w:p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liczb pierwszych i złożonych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wie, że liczby 0 i 1 nie zaliczają się ani do liczb pierwszych, ani do złożonych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i wskazuje, czy dane liczby są pierwsze, czy złożone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liczbami pierwszymi złożonymi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uzasadnia, że dane liczby trzycyfrowe i czterocyfrowe są złożone na podstawie znajomości cech podzielności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Rozkład liczby na czynniki pierwsze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sposób rozkładu liczb na czynniki pierwsze</w:t>
            </w:r>
          </w:p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rozkłada liczby na czynniki pierwsze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rozkład liczb na czynniki pierwsze za pomocą potęg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liczbę, gdy znany jest jej rozkład na czynniki pierwsze</w:t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podaje wszystkie dzielniki liczby, znając jej rozkład na czynniki pierwsze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rozkłada na czynniki pierwsze liczby zapisane w postaci iloczynu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Największy wspólny dzielnik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NWD liczb naturalnych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znajdowania NWD dwóch liczb na podstawie ich rozkładu na czynniki pierwsze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wspólne dzielniki danych liczb naturalnych,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podaje NWD liczby pierwszej i liczby złożonej</w:t>
            </w:r>
          </w:p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znajduje NWD dwóch liczb naturalnych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 wykorzystaniem NWD dwóch liczb naturalnych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znajduje NWD trzech liczb naturalnych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dzielnikami liczb naturalnych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wykorzystaniem NWD trzech liczb naturalnych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Najmniejsza wspólna wielokrotność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wielokrotności liczby naturalnej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wielokrotności liczb naturalnych na osi liczbowej</w:t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wielokrotności liczb jednocyfrowych w zakresie 100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algorytm znajdowania NWD i NWW dwóch liczb na podstawie ich rozkładu na czynniki pierwsze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dzielniki i wielokrotności liczb w zakresie 100</w:t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lub podaje wielokrotności liczb naturalnych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NWW liczby pierwszej i liczby złożonej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znajduje NWW dwóch liczb naturalnych</w:t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 wykorzystaniem NWW dwóch liczb naturalnych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znajduje NWW trzech liczb naturalnych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wykorzystaniem NWW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wykorzystaniem NWW trzech liczb naturalnych</w:t>
            </w:r>
          </w:p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III. W ŚWIECIE FIGUR PŁASKICH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Wzajemne położenie prostych i odcinków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rozróżnia i nadaje nazwy punktom, prostym, półprostym</w:t>
            </w:r>
          </w:p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rozpoznaje proste i odcinki prostopadłe i równoległe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kreśli prostą prostopadłą przechodzącą przez punkt nieleżący na prostej</w:t>
            </w:r>
          </w:p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proste i odcinki prostopadłe oraz proste i odcinki równoległe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kreśli prostą równoległą przechodzącą przez punkt nieleżący na prostej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prostopadłością i równoległością prostych</w:t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proste prostopadłe i równoległe z użyciem ekierki i linijki</w:t>
            </w:r>
          </w:p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sprawdza prostopadłość i równoległość odcinków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prostopadłością i równoległością prostych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problemy, w których występują własności poznanych figur geometrycznych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Odległość punktu od prostej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odległości punktu od prostej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odległości między prostymi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odległość punktu od prostej</w:t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kreśli proste równoległe o podanej odległości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rozróżnia kąty ostre, proste, rozwarte, pełne, półpełne</w:t>
            </w:r>
          </w:p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poszczególne rodzaje kątów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mierzy kąty</w:t>
            </w:r>
          </w:p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i rysuje poszczególne rodzaje kątów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elementy budowy kąta i zapis symboliczny kąta</w:t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mierzy kąty mniejsze od 180° i rysuje kąty o mierze mniejszej niż 180°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rodzaje kątów: wypukły, wklęsły</w:t>
            </w:r>
          </w:p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kąty wklęsłe o danej mierze – proste przypadki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kreśli kąty wklęsłe o dowolnej mierze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ze wskazówkami zegara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rysowania kątów wklęsłych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Kąty przyległe i wierzchołkowe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kąty przyległe i wierzchołkowe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miary kątów przyległych, wierzchołkowych i katów utworzonych przez trzy proste na podstawie rysunku lub treści zadania</w:t>
            </w:r>
          </w:p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miary kątów przyległych i wierzchołkowych</w:t>
            </w:r>
          </w:p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z zastosowaniem wiadomości o kątach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kąty przyległe i wierzchołkowe i podaje ich miary</w:t>
            </w:r>
          </w:p>
        </w:tc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miary kątów przyległych i wierzchołkowych utworzonych przez trzy proste na podstawie rysunku lub treści zadania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kątami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miary kątów odpowiadających i kątów utworzonych przez trzy proste na podstawie rysunku lub treści zadania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Jednostki długości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jednostki długości – proste przypadki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mierzy i zapisuje długości w różnych jednostkach – proste przypadki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jednostki długości w sytuacjach praktycznych – w zadaniach typowych</w:t>
            </w:r>
          </w:p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i zamienia jednostki długości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jednostki długości i wyjaśnia sposób zamiany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skali,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potrafi rozróżniać skalę pomniejszającą i powiększającą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długości odcinków w podanej skali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długości odcinków, znając skalę oraz długości rzeczywiste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wyznacza skalę, w jakiej został wykonany dany rysunek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o podwyższonym stopniu trudności dotyczące skali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IV. W ŚWIECIE WIELOKĄTÓW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Wielokąty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wielokąta</w:t>
            </w:r>
          </w:p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wierzchołka, kąta, boku wielokąta</w:t>
            </w:r>
          </w:p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przekątnej wielokąta</w:t>
            </w:r>
          </w:p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obwodu wielokąta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wielokąty spośród innych figur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wielokąty o danej liczbie boków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boki, kąty i wierzchołki wielokątów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punkty płaszczyzny należące i nienależące do wielokąta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przekątne wielokąta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obwody wielokątów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obwody wielokątów, znając zależności pomiędzy długościami ich boków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obwody wielokątów, korzystając z porównywania różnicowego i ilorazowego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liczbę przekątnych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-kątów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dotyczące wielokątów</w:t>
            </w:r>
          </w:p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Trójkąty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rozróżnia trójkąty różnoboczne, równoramienne, równoboczne</w:t>
            </w:r>
          </w:p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wymienia niektóre cechy dowolnego trójkąt</w:t>
            </w:r>
          </w:p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na rysunku wysokość trójkąta</w:t>
              <w:br w:type="textWrapping"/>
              <w:t xml:space="preserve">- rozwiązuje bardzo proste</w:t>
              <w:br w:type="textWrapping"/>
              <w:t xml:space="preserve">zadania dotyczące trójkątów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obwód trójkąta </w:t>
            </w:r>
          </w:p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– o danych długościach boków</w:t>
            </w:r>
          </w:p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wysokości dowolnego trójkąta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nazwy boków w trójkącie równoramiennym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zależność między bokami w trójkącie równoramiennym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podaje własności trójkątów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obwód trójkąta równoramiennego o danej długości podstawy i ramienia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boków trójkąta równobocznego, znając jego obwód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elementarne zadania z zastosowaniem własności różnych trójkątów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własności wysokości różnych trójkątów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boku trójkąta, znając obwód i długości pozostałych boków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podstawy (ramienia), znając obwód i długość ramienia (podstawy) trójkąta równoramiennego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trójkątami</w:t>
            </w:r>
          </w:p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uzasadnia, kiedy z trzech odcinków można zbudować trójkąt</w:t>
            </w:r>
          </w:p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Miary kątów w trójkątach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rozróżnia trójkąty ostrokątne, prostokątne, rozwartokątne</w:t>
            </w:r>
          </w:p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bardzo proste zadania dotyczące trójkątów</w:t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trójkąty ostrokątne, prostokątne, rozwartokątne</w:t>
            </w:r>
          </w:p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nazywa boki trójkąta prostokątnego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własności trójkątów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miary kątów w trójkącie równobocznym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zależność między bokami i między kątami w trójkącie równoramiennym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brakujące miary kątów trójkąta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sprawdza, czy kąty trójkąta mogą mieć podane miary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nazywa trójkąty ze względu na boki i kąty i podaje ich własności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brakujące miary kątów w trójkątach z wykorzystaniem miar kątów przyległych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klasyfikuje trójkąty ze względu na boki i kąty</w:t>
            </w:r>
          </w:p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typowe zadania z zastosowaniem własności trójkątów</w:t>
            </w:r>
          </w:p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miarami kątów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trójkątach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o podwyższonym stopniu trudności z zastosowaniem własności trójkątów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Prostokąty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pojęcia: prostokąt, kwadrat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własności boków prostokąta i kwadratu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spośród czworokątów prostokąty i kwadraty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prostokąt, kwadrat o danych wymiarach lub przystający do danego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przekątne prostokątów i kwadratów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równoległe i prostopadłe boki prostokąta i kwadratu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obwody prostokątów i kwadratów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prostokąty,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kwadraty na kratkach, korzystając z punktów kratowych</w:t>
            </w:r>
          </w:p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własności przekątnych prostokąta i kwadratu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długości boków kwadratów przy danych obwodach</w:t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boku prostokąta o danym obwodzie i długości drugiego boku</w:t>
            </w:r>
          </w:p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związane z prostokątem, kwadratem oraz skalą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Równoległoboki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pojęcia: równoległobok, romb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własności boków równoległoboku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rombu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spośród czworokątów równoległoboki i romby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równoległe boki równoległoboków i rombów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przekątne równoległoboków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rombów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obwody równoległoboków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rombów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własności przekątnych równoległoboku i rombu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równoległoboki i romby na kratkach, korzystając z punktów kratowych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równoległoboki i romby, mając dane długości boków lub dwa narysowane boki</w:t>
            </w:r>
            <w:r w:rsidDel="00000000" w:rsidR="00000000" w:rsidRPr="00000000"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oblicza długości boków rombów przy danych obwodach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wyznacza długość boku równoległoboku, mając dany obwód i długość drugiego boku</w:t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brakujące miary kątów w równoległobokach i rombach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Miary kątów w równoległobokach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sumę miar kątów wewnętrznych, 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równoległoboku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-zna własności miar kątów równoległoboku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miary kątów równoległoboku, znając zależności pomiędzy nimi</w:t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miarami kątów w równoległobokach i trójkątach</w:t>
            </w:r>
          </w:p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kąty w równoległobokach, korzystając z własności kątów odpowiadających</w:t>
            </w:r>
          </w:p>
        </w:tc>
      </w:tr>
      <w:tr>
        <w:trPr>
          <w:cantSplit w:val="0"/>
          <w:trHeight w:val="11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Trapezy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trapezu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trapezy spośród czworokątów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równoległe boki trapezu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przekątne trapezu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obwody trapezów</w:t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nazwy boków w trapezie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rodzaje trapezów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trapez, mając dane dwa jego boki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wysokości trapezów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boku trapezu przy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danym obwodzie i długościach pozostałych boków </w:t>
            </w:r>
          </w:p>
        </w:tc>
        <w:tc>
          <w:tcPr/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dotyczące trapezów równoramiennych</w:t>
            </w:r>
          </w:p>
        </w:tc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obwodami trapezów i trójkątów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Miary kątów w trapezach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sumę miar kątów trapezu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brakujące miary kątów w trapezach równoramiennych i prostokątnych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brakujące miary kątów w trapezach</w:t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miary kątów trapezu równoramiennego i prostokątnego, znając zależności pomiędzy nimi</w:t>
            </w:r>
          </w:p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miary kątów wewnętrznych czworokątów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miarami kątów trapezu, trójkąta i czworokąta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kąty w trapezach, korzystając z własności kątów odpowiadających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Klasyfikacja czworokątów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rozróżnia prostokąty, kwadraty, romby, równoległoboki, trapezy</w:t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poznane czworokąty i nazywa je</w:t>
            </w:r>
          </w:p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przekątne czworokątów</w:t>
            </w:r>
          </w:p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obwody czworokątów, gdy długości boków są wyrażone w jednakowych jednostkach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wymienia własności poznanych czworokątów i stosuje je w nieskomplikowanych zadaniach tekstowych, w tym na własnym rysunku pomocniczym</w:t>
            </w:r>
          </w:p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czworokąty według danych z zadania – proste przypadki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własności poznanych czworokątów</w:t>
            </w:r>
          </w:p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stosuje własności czworokątów w zadaniach</w:t>
            </w:r>
          </w:p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obwody czworokątów, gdy długości boków są wyrażone w różnych jednostkach</w:t>
            </w:r>
          </w:p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klasyfikuje czworokąty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wyznacza długość boków czworokąta, mając dany obwód i zależność między bokami</w:t>
            </w:r>
          </w:p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klasyfikację czworokątów</w:t>
            </w:r>
          </w:p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obwody czworokątów, stosując wyrażenia algebraiczne</w:t>
            </w:r>
          </w:p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problemowe z zastosowaniem własności czworokątów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V. W ŚWIECIE UŁAMKÓW ZWYKŁYCH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Ułamki zwykłe i liczby mieszane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ułamka zwykłego,</w:t>
            </w:r>
          </w:p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iloraz liczb naturalnych w postaci ułamka zwykłego i odwrotnie</w:t>
            </w:r>
          </w:p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przedstawia ułamek jako część całości</w:t>
            </w:r>
          </w:p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ułamków właściwych, niewłaściwych, liczb mieszanych</w:t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opisuje zaznaczoną część całości za pomocą ułamka</w:t>
            </w:r>
          </w:p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liczby mieszane na ułamki niewłaściwe i odwrotnie w prostszych przykładach</w:t>
            </w:r>
          </w:p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zaznacza ułamki zwykłe na osi liczbowej, gdy podana jest jednostka z odpowiednim jej podziałem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odczytuje ułamki zwykłe zaznaczone na osi liczbowej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przedstawia liczby mieszane na osi liczbowej</w:t>
            </w:r>
          </w:p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wyszukuje ułamki właściwe i niewłaściwe w zbiorze ułamków zwykłych</w:t>
            </w:r>
          </w:p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liczby mieszane na ułamki niewłaściwe i odwrotnie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znajduje jednostkę na osi liczbowej, mając zaznaczonych kilka ułamków zwykłych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przedstawia ułamek niewłaściwy na osi liczbowej</w:t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zaznacza ułamki na osi liczbowej, dobierając odpowiednią jednostkę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pojęciem ułamka jako ilorazu liczb naturalnych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Sprowadzanie ułamków do wspólnego mianownika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skraca i rozszerza ułamki zwykłe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ułamki w postaci nieskracalnej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sprowadza ułamki do wspólnego mianownika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sprowadza ułamki do najmniejszego wspólnego mianownika</w:t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rozszerzaniem i skracaniem ułamków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zaznacza na osi liczbowej ułamki zwykłe o różnych mianownikach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Porównywanie ułamków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porównywania ułamków o równych licznikach</w:t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ułamki zwykłe w prostych przykładach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porównywania ułamków o różnych mianownikach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porównuje ułamki o równych licznikach i mianownikach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porównuje liczby mieszane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ułamki zwykłe i uzasadnia swój wynik za pomocą rysunku i rachunku</w:t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porządkuje ułamki rosnąco i malejąco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porównywania ułamków do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porównywania ułamków poprzez ustalenie, który z nich na osi liczbowej leży bliżej 1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porównywania ułamków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znajduje liczby wymierne dodatnie leżące między dwiema danymi na osi liczbowej</w:t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Dodawanie i odejmowanie ułamków o jednakowych mianownikach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ułamki o jednakowych mianownikach 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dopełnia ułamki do całości i odejmuje od całości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dodaje i odejmuje ułamki o jednakowych mianownikach, pamiętając o kolejności wykonywania działań</w:t>
            </w:r>
          </w:p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dodawania i odejmowania ułamków o jednakowych mianownikach</w:t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Dodawanie i odejmowanie ułamków o różnych mianownikach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ułamki o różnych mianownikach</w:t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dodaje i odejmuje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ułamki zwykłe o różnych mianownikach,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liczby mieszane o różnych mianownikach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proste zadania tekstowe z zastosowaniem dodawania i odejmowania ułamków zwykłych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ułamki o różnych mianownikach, pamiętając o kolejności wykonywania działań</w:t>
            </w:r>
          </w:p>
        </w:tc>
        <w:tc>
          <w:tcPr/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dodawania i odejmowania ułamków zwykłych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Mnożenie ułamków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mnoży ułamki zwykłe</w:t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mnożenia liczb mieszanych przez liczby naturalne, liczb mieszanych oraz liczb mieszanych przez liczby naturalne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liczby mieszane przez liczby naturalne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powiększa ułamki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skraca ułamki przy mnożeniu ułamków przez liczby naturalne oraz przy mnożeniu dwóch ułamków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i liczb mieszanych przez liczby naturalne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kwadraty i sześciany ułamków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z zastosowaniem porównywania różnicowego i ilorazowego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powiększa liczby mieszane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stosuje prawa działań w mnożeniu ułamków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dodaje, odejmuje i mnoży ułamki, pamiętając o kolejności wykonywania działań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kwadraty i sześciany liczb mieszanych</w:t>
            </w:r>
          </w:p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zwykłych i liczb mieszanych przez liczby naturalne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porównuje iloczyny ułamków zwykłych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zwykłych i liczb mieszanych</w:t>
            </w:r>
          </w:p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Dzielenie ułamków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dzieli ułamki zwykłe</w:t>
            </w:r>
          </w:p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odwrotność ułamka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dzielenia liczb mieszanych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podaje odwrotności liczb mieszanych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dzieli liczby mieszane przez liczby naturalne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pomniejsza ułamki zwykłe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dzielenia ułamków i liczb mieszanych przez liczby naturalne</w:t>
            </w:r>
          </w:p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dzieli ułamki zwykłe przez liczby mieszane i odwrotnie lub liczby mieszane przez liczby mieszane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z zastosowaniem porównywania różnicowego i ilorazowego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pomniejsza liczby mieszane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arytmetycznych, w których występują ułamki zwykłe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dodaje, odejmuje, mnoży i dzieli ułamki, pamiętając o kolejności wykonywania działań</w:t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algebraicznych, w których występują nawiasy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dzielenia ułamków zwykłych i liczb mieszanych przez liczby naturalne</w:t>
            </w:r>
          </w:p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 zastosowaniem dzielenia ułamków zwykłych i liczb mieszanych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Ułamek liczby naturalnej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obliczania ułamka liczby</w:t>
            </w:r>
          </w:p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ułamek danej liczby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oblicza, jakim ułamkiem jednej liczby jest druga liczba</w:t>
            </w:r>
          </w:p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stosuje w zadaniach obliczanie ułamka danej liczby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obliczania ułamka liczby</w:t>
            </w:r>
          </w:p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o podwyższonym stopniu trudności, dotyczące obliczania ułamka danej liczby</w:t>
            </w:r>
          </w:p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Zadania tekstowe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tekstowe z zastosowaniem działań na ułamkach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 zastosowaniem działań na ułamkach zwykłych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i liczb mieszanych</w:t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zadnia niestandardowe z zastosowaniem działań na ułamkach zwykłych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  <w:tcBorders>
              <w:lef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20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746fb3"/>
                <w:sz w:val="28"/>
                <w:szCs w:val="28"/>
                <w:rtl w:val="0"/>
              </w:rPr>
              <w:t xml:space="preserve">WYMAGANIA EDUKACYJNE - II półrocze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VI. W ŚWIECIE PÓL WIELOKĄTÓW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prostokąta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wzór na pole prostokąta i kwadratu</w:t>
            </w:r>
          </w:p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rysunki pomocnicze do zadań</w:t>
            </w:r>
          </w:p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kwadratu, mając dany jego obwód</w:t>
              <w:br w:type="textWrapping"/>
              <w:t xml:space="preserve">- zapisuje wzory na obliczanie pól poznanych figur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obliczać bok prostokąta, znając jego pole i długość drugiego boku</w:t>
            </w:r>
          </w:p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figur, gdy dane wielkości są wyrażone w różnych jednostkach</w:t>
              <w:br w:type="textWrapping"/>
              <w:t xml:space="preserve">- oblicza bok kwadratu, znając jego pole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kwadratu o danym obwodzie i odwrotnie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polami prostokątów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 płaskich, gdy dane są zależności między występującymi w zadaniu wielkościami</w:t>
            </w:r>
          </w:p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polami prostokątów w skali</w:t>
            </w:r>
          </w:p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Jednostki pola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jednostki pola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jednostki pola w prostych przypadkach typu: 2 cm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200 mm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= 10 000 cm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gruntowe jednostki miary pola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związek pomiędzy jednostkami metrycznymi a jednostkami pola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zamienia jednostki miary pola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zamianą jednostek pól w prostych przykładach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związane z zamianą jednostek pól</w:t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równoległoboku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równoległoboku, znając długość podstawy oraz wysokości opuszczonej na te podstawę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wzór na pole równoległoboku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wzory na pole rombu</w:t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wysokości i podstawy równoległoboku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wysokości równoległoboków</w:t>
            </w:r>
          </w:p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równoległoboku, gdy dane są wyrażone w jednakowych jednostkach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obliczać pola równoległoboków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rombu o danych przekątnych</w:t>
            </w:r>
          </w:p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rysunki pomocnicze do zadań</w:t>
            </w:r>
          </w:p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wzory na obliczanie pól poznanych figur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figur, gdy dane wielkości są wyrażone w różnych jednostkach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dobiera wzór na obliczanie pola rombu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podstawy równoległoboku, znając jego pole i długość wysokości opuszczonej na tę podstawę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wysokość równoległoboku, znając jego pole i długość podstawy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polami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równoległoboków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przekątnej rombu, znając jego pole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długość drugiej przekątnej</w:t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 płaskich, gdy dane są zależności między występującymi w zadaniu wielkościami</w:t>
            </w:r>
          </w:p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znając pole równoległoboku, oblicza nieznany bok lub wysokość</w:t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polami rombów</w:t>
            </w:r>
          </w:p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trójkąta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wzór na pole trójkąta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trójkąta, znając długość podstawy oraz wysokość opuszczoną na tę podstawę</w:t>
            </w:r>
          </w:p>
          <w:p w:rsidR="00000000" w:rsidDel="00000000" w:rsidP="00000000" w:rsidRDefault="00000000" w:rsidRPr="00000000" w14:paraId="000002B4">
            <w:pPr>
              <w:ind w:firstLine="709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wysokości i podstawy trójkąta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wysokości trójkątów</w:t>
            </w:r>
          </w:p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trójkąta, gdy dane są wyrażone w jednakowych jednostkach</w:t>
            </w:r>
          </w:p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rysunki pomocnicze do zadań</w:t>
            </w:r>
          </w:p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wzory na obliczanie pól poznanych figur</w:t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trójkąta, gdy dane wielkości są wyrażone w różnych jednostkach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narysowanych trójkątów, w tym prostokątnych i rozwartokątnych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polami trójkątów</w:t>
            </w:r>
          </w:p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 płaskich, gdy dane są zależności między występującymi w zadaniu wielkościami</w:t>
            </w:r>
          </w:p>
          <w:p w:rsidR="00000000" w:rsidDel="00000000" w:rsidP="00000000" w:rsidRDefault="00000000" w:rsidRPr="00000000" w14:paraId="000002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mając dane pole trójkąta, oblicza nieznany bok lub wysokość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trapezu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wzór na pole trapezu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trapezu, znając długości jego podstaw oraz wysokość trapezu</w:t>
            </w:r>
          </w:p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wysokości i podstawy trapezu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wysokości trapezów</w:t>
            </w:r>
          </w:p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rysunki pomocnicze do zadań</w:t>
            </w:r>
          </w:p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zapisuje wzory na obliczanie pól poznanych figur</w:t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figur, gdy dane wielkości są wyrażone w różnych jednostkach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trapezu, znając sumę długości podstaw i wysokość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 płaskich, gdy dane są zależności między występującymi w zadaniu wielkościami</w:t>
            </w:r>
          </w:p>
          <w:p w:rsidR="00000000" w:rsidDel="00000000" w:rsidP="00000000" w:rsidRDefault="00000000" w:rsidRPr="00000000" w14:paraId="000002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mając dane pole trapezu, oblicza nieznany bok lub wysokość</w:t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Pola wielokątów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wielokąta, dzieląc na prostokąt i trójkąt (bądź trapez, równoległobok)</w:t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wielokąta, korzystając z umiejętności obliczania pola trójkąta lub czworokąta</w:t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figur jako sumy lub różnice pól znanych wielokątów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figur jako sumy lub różnice pól prostokątów,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figur jako sumy lub różnice pól czworokątów i/lub trójkątów</w:t>
            </w:r>
          </w:p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figury o danym polu</w:t>
            </w:r>
          </w:p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obliczania pola wielokąta</w:t>
            </w:r>
          </w:p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pola poznanych figur płaskich, gdy dane są zależności między występującymi w zadaniu wielkościami</w:t>
            </w:r>
          </w:p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mając dane pole trójkąta lub czworokąta, oblicza nieznany bok lub wysokość</w:t>
            </w:r>
          </w:p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rysuje trójkąty lub czworokąty o tym samym polu</w:t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niestandardowe z zastosowaniem obliczania pól wielokątów</w:t>
            </w:r>
          </w:p>
        </w:tc>
      </w:tr>
      <w:tr>
        <w:trPr>
          <w:cantSplit w:val="0"/>
          <w:tblHeader w:val="0"/>
        </w:trPr>
        <w:tc>
          <w:tcPr>
            <w:shd w:fill="ccccff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b2a1c7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VII. W ŚWIECIE UŁAMKÓW DZIESIĘTNYCH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Ułamki zwykłe a dziesiętne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i odczytuje ułamki dziesiętne</w:t>
            </w:r>
          </w:p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ułamków dziesiętnych</w:t>
            </w:r>
          </w:p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wskazuje ułamki dziesiętne w danym zbiorze liczb</w:t>
            </w:r>
          </w:p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odczytuje i zapisuje ułamki dziesiętne</w:t>
              <w:br w:type="textWrapping"/>
              <w:t xml:space="preserve">- zamienia ułamki zwykłe na dziesiętne i odwrotnie – proste przykłady</w:t>
            </w:r>
          </w:p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odczytuje ułamki dziesiętne zaznaczone na osi liczbowej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zaznacza część figury określoną ułamkiem dziesiętnym</w:t>
            </w:r>
          </w:p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zaznacza ułamki dziesiętne na osi liczbowej, mając dany podział jednostki – proste przykłady</w:t>
            </w:r>
          </w:p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zamienia ułamki zwykłe na dziesiętne i odwrotnie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dobiera odpowiednią jednostkę i zaznacza ułamki dziesiętne na osi liczbowej</w:t>
            </w:r>
          </w:p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zamiany ułamków zwykłych na dziesiętne i odwrotnie</w:t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zapisuje i odczytuje ułamki dziesiętne z dużą liczbą miejsc po przecinku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przedstawia ułamki dziesiętne na osi liczbowej</w:t>
            </w:r>
          </w:p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Ułamki dziesiętne i wyrażenia dwumianowane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zależności pomiędzy jednostkami masy i długości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nazwy rzędów po przecinku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porównywania ułamków dziesiętnych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porównuje dwa ułamki o takiej samej liczbie cyfr po przecinku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ułamki dziesiętne</w:t>
            </w:r>
          </w:p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skraca i rozszerza ułamki dziesiętne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możliwość przedstawiania różnymi sposobami długości i masy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wyraża podane wielkości w różnych jednostkach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stosuje ułamki dziesiętne do zamiany wyrażeń dwumianowanych 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jednomianowe i odwrotnie</w:t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porządkuje ułamki dziesiętne rosnąco lub malejąco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porównywaniem ułamków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porównuje długości i masy wyrażone w różnych jednostkach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różnym sposobem zapisywania długości i masy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ocenia poprawność porównania ułamków dziesiętnych, nie znając ich wszystkich cyfr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porównywaniem ułamków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różnym sposobem zapisywania długości i masy</w:t>
            </w:r>
          </w:p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Dodawanie i odejmowanie ułamków dziesiętnych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algorytm dodawania i odejmowania pisemnego ułamków dziesiętnych</w:t>
            </w:r>
          </w:p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wykonuje dodawanie i odejmowanie ułamków dziesiętnych w pamięci i pisemnie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ułamki dziesiętne w pamięci lub sposobem pisemnym</w:t>
            </w:r>
          </w:p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zadania, w których występuje porównywanie różnicowe</w:t>
            </w:r>
          </w:p>
          <w:p w:rsidR="00000000" w:rsidDel="00000000" w:rsidP="00000000" w:rsidRDefault="00000000" w:rsidRPr="00000000" w14:paraId="000003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tekstowe, dotyczące porównywania różnicowego 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dodawania i odejmowania ułamków dziesiętnych – w prostszych przykładach</w:t>
            </w:r>
          </w:p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dodawania i odejmowania ułamków dziesiętnych</w:t>
            </w:r>
          </w:p>
        </w:tc>
        <w:tc>
          <w:tcPr/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Mnożenie i dzielenie ułamków dziesiętnych przez 10, 100, 1000…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mnożenia ułamków dziesiętnych przez 10, 100, 1000, . . . 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algorytm dzielenia ułamków dziesiętnych przez 10, 100, 1000, . . . </w:t>
            </w:r>
          </w:p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mnoży i dzieli ułamki dziesiętne przez 10, 100, 1000</w:t>
            </w:r>
          </w:p>
        </w:tc>
        <w:tc>
          <w:tcPr/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powiększa lub pomniejsza ułamki dziesiętne 10, 100, 1000, . . . razy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dziesiętnych przez 10, 100, 1000, . . .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dzielenia ułamków dziesiętnych przez 10, 100, 100</w:t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mnożenia i dzielenia ułamków dziesiętnych przez 10, 100, 1000, …</w:t>
            </w:r>
          </w:p>
        </w:tc>
        <w:tc>
          <w:tcPr/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Mnożenie ułamków dziesiętnych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dwa ułamki dziesiętne w pamięci w prostych przykładach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pisemnie dwa ułamki dziesiętne w prostych przykładach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powiększa ułamki dziesiętne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mnoży ułamki dziesiętne w pamięci lub sposobem pisemnym</w:t>
            </w:r>
          </w:p>
          <w:p w:rsidR="00000000" w:rsidDel="00000000" w:rsidP="00000000" w:rsidRDefault="00000000" w:rsidRPr="00000000" w14:paraId="00000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tekstowe, dotyczące porównywania różnicowego lub ilorazowego</w:t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dziesiętnych przez liczby naturalne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ułamki liczb wyrażonych ułamkami dziesiętnymi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mnożenia ułamków dziesiętnych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uzasadnia sposoby wykonywania działań pisemnych na ułamkach dziesiętnych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uzupełnia brakującymi cyframi mnożenie pisemne, tak by wynik był prawdziwy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Dzielenie ułamków dziesiętnych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dzieli ułamki dziesiętne w pamięci w prostych przykładach</w:t>
            </w:r>
          </w:p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dzieli ułamki dziesiętne przez liczby naturalne pisemnie w prostych przykładach</w:t>
            </w:r>
          </w:p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pomniejsza ułamki dziesiętne </w:t>
            </w:r>
            <m:oMath>
              <m:r>
                <w:rPr>
                  <w:rFonts w:ascii="Cambria Math" w:cs="Cambria Math" w:eastAsia="Cambria Math" w:hAnsi="Cambria Math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razy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dzieli ułamki dziesiętne przez ułamki dziesiętne</w:t>
            </w:r>
          </w:p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zadania, w których występuje porównywanie różnicowe i ilorazowe</w:t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wartości wyrażeń arytmetycznych dwudziałaniowych lub trzydziałaniowych, w których występują ułamki dziesiętne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dzielenia ułamków dziesiętnych przez liczby naturalne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wartości wyrażeń arytmetycznych zawierających mnożenie ułamków dziesiętnych</w:t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działaniami na ułamkach dziesiętnych</w:t>
            </w:r>
          </w:p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skomplikowane działania zawierające ułamki dziesiętne, pamiętając o kolejności wykonywania działań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Zadania tekstowe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tekstowe z zastosowaniem działań na ułamkach dziesiętnych</w:t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zadania, w których występuje porównywanie różnicowe i ilorazowe</w:t>
            </w:r>
          </w:p>
        </w:tc>
        <w:tc>
          <w:tcPr/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złożone zadania o podwyższonym stopniu trudności z uwzględnieniem działań na ułamkach dziesiętnych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niestandardowe z niedoborem danych, poszukując brakujących informacji w podręcznikach albo w internecie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</w:tcPr>
          <w:p w:rsidR="00000000" w:rsidDel="00000000" w:rsidP="00000000" w:rsidRDefault="00000000" w:rsidRPr="00000000" w14:paraId="000003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VIII. W ŚWIECIE LICZB CAŁKOWITYCH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Liczby całkowite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przykłady liczb całkowitych dodatnich i ujemnych</w:t>
            </w:r>
          </w:p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praktyczne przykłady stosowania liczb ujemnych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liczby ujemnej i liczby dodatniej</w:t>
            </w:r>
          </w:p>
          <w:p w:rsidR="00000000" w:rsidDel="00000000" w:rsidP="00000000" w:rsidRDefault="00000000" w:rsidRPr="00000000" w14:paraId="000003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 pojęcie liczb przeciwnych</w:t>
            </w:r>
          </w:p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odczytuje liczby całkowite zaznaczone na osi liczbowej – proste przykłady</w:t>
            </w:r>
          </w:p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zaznacza liczby całkowite na osi liczbowej – proste przykłady</w:t>
            </w:r>
          </w:p>
        </w:tc>
        <w:tc>
          <w:tcPr/>
          <w:p w:rsidR="00000000" w:rsidDel="00000000" w:rsidP="00000000" w:rsidRDefault="00000000" w:rsidRPr="00000000" w14:paraId="000003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znajduje liczby naturalne i liczby całkowite w zbiorze podanych liczb</w:t>
            </w:r>
          </w:p>
          <w:p w:rsidR="00000000" w:rsidDel="00000000" w:rsidP="00000000" w:rsidRDefault="00000000" w:rsidRPr="00000000" w14:paraId="00000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podaje pary liczb przeciwnych</w:t>
            </w:r>
          </w:p>
          <w:p w:rsidR="00000000" w:rsidDel="00000000" w:rsidP="00000000" w:rsidRDefault="00000000" w:rsidRPr="00000000" w14:paraId="00000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wyróżnia liczby naturalne wśród liczb całkowitych</w:t>
            </w:r>
          </w:p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porównuje liczby całkowite</w:t>
            </w:r>
          </w:p>
        </w:tc>
        <w:tc>
          <w:tcPr/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korzysta z przemienności i łączności dodawania</w:t>
            </w:r>
          </w:p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wyznacza na osi liczbowej jednostkę, gdy zaznaczono na niej dwie lub trzy liczby całkowite</w:t>
            </w:r>
          </w:p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wartość bezwzględną podanej liczby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Dodawanie liczb całkowitych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zasadę dodawania liczb o jednakowych znakach</w:t>
            </w:r>
          </w:p>
          <w:p w:rsidR="00000000" w:rsidDel="00000000" w:rsidP="00000000" w:rsidRDefault="00000000" w:rsidRPr="00000000" w14:paraId="000003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jednocyfrowe liczby całkowite</w:t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zasadę dodawania liczb o różnych znakach</w:t>
            </w:r>
          </w:p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liczby dodatnie lub liczby ujemne, lub liczbę dodatnią do liczby ujemnej</w:t>
            </w:r>
          </w:p>
        </w:tc>
        <w:tc>
          <w:tcPr/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znak sumy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dodawaniem liczb całkowitych</w:t>
            </w:r>
          </w:p>
        </w:tc>
        <w:tc>
          <w:tcPr/>
          <w:p w:rsidR="00000000" w:rsidDel="00000000" w:rsidP="00000000" w:rsidRDefault="00000000" w:rsidRPr="00000000" w14:paraId="000003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dodawania liczb całkowitych</w:t>
            </w:r>
          </w:p>
        </w:tc>
        <w:tc>
          <w:tcPr/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Odejmowanie liczb całkowitych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jednocyfrowe liczby całkowite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zasadę zastępowania odejmowania dodawaniem liczby przeciwnej</w:t>
            </w:r>
          </w:p>
          <w:p w:rsidR="00000000" w:rsidDel="00000000" w:rsidP="00000000" w:rsidRDefault="00000000" w:rsidRPr="00000000" w14:paraId="000003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dodaje i odejmuje liczby całkowite</w:t>
            </w:r>
          </w:p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proste zadania tekstowe z zastosowaniem dodawania i odejmowania liczb całkowitych</w:t>
            </w:r>
          </w:p>
        </w:tc>
        <w:tc>
          <w:tcPr/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stosuje dodawanie i odejmowanie liczb całkowitych do rozwiązywania zadań</w:t>
            </w:r>
          </w:p>
        </w:tc>
        <w:tc>
          <w:tcPr/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wyjaśnia sposoby dodawania i odejmowania liczb całkowitych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związane z dodawaniem i odejmowaniem liczb całkowitych</w:t>
            </w:r>
          </w:p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Mnożenie i dzielenie liczb całkowitych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zasadę mnożenia i dzielenia liczb całkowitych</w:t>
            </w:r>
          </w:p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i dzieli liczby całkowite o jednakowych znakach </w:t>
            </w:r>
          </w:p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mnoży i dzieli liczby całkowite o różnych znakach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ustala znaki iloczynów i ilorazów </w:t>
            </w:r>
          </w:p>
          <w:p w:rsidR="00000000" w:rsidDel="00000000" w:rsidP="00000000" w:rsidRDefault="00000000" w:rsidRPr="00000000" w14:paraId="000003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tekstowe dotyczące mnożenia i dzielenia liczb całkowitych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średnie arytmetyczne kilku liczb całkowitych</w:t>
            </w:r>
          </w:p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rozwiązuje zadania problemowe z zastosowaniem poznanych działań na liczbach całkowitych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ustala znaki wyrażeń arytmetycznych</w:t>
            </w:r>
          </w:p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b2a1c7" w:val="clear"/>
          </w:tcPr>
          <w:p w:rsidR="00000000" w:rsidDel="00000000" w:rsidP="00000000" w:rsidRDefault="00000000" w:rsidRPr="00000000" w14:paraId="000003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DZIAŁ IX. W ŚWIECIE FIGUR PRZESTRZENNYCH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Figury przestrzenne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rozpoznaje bryły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elementy budowy prostopadłościanu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potrafi wskazywać ściany, krawędzie i wierzchołki w figurach przestrzennych</w:t>
            </w:r>
          </w:p>
        </w:tc>
        <w:tc>
          <w:tcPr/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potrafi z figur przestrzennych wyróżnić graniastosłupy i ostrosłupy</w:t>
            </w:r>
          </w:p>
        </w:tc>
        <w:tc>
          <w:tcPr/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56.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Prostopadłościany i ich siatki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prostopadłościany i sześciany spośród figur przestrzennych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elementy budowy prostopadłościanów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 modelach prostopadłościanów ściany i krawędzie prostopadłe i równoległe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 modelach prostopadłościanów krawędzie o jednakowej długości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siatki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sumy długości krawędzi prostopadłościanów i krawędzi sześcianów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prostopadłościanów i sześcianów na podstawie modelu lub rysunku 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na siatce ściany prostopadłe i równoległe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długość krawędzi sześcianu, znając sumę wszystkich jego krawędzi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prostopadłościanów i sześcianów w odpowiedniej skali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z treścią dotyczące długości krawędzi prostopadłościanów i sześcianów</w:t>
            </w:r>
          </w:p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57.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powierzchni prostopadłościanu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jednostki pola powierzchni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pole powierzchni sześcianu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powierzchni prostopadłościanu na podstawie jego siatki lub danych z zadania</w:t>
            </w:r>
          </w:p>
          <w:p w:rsidR="00000000" w:rsidDel="00000000" w:rsidP="00000000" w:rsidRDefault="00000000" w:rsidRPr="00000000" w14:paraId="000003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powierzchni prostopadłościanu, którego boki są wyrażone długościami w różnych jednostkach</w:t>
            </w:r>
          </w:p>
        </w:tc>
        <w:tc>
          <w:tcPr/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pole powierzchni prostopadłościanu, znając zależności pomiędzy jego bokami</w:t>
            </w:r>
          </w:p>
        </w:tc>
        <w:tc>
          <w:tcPr/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długość krawędzi sześcianu, znając jego pole powierzchni całkowitej</w:t>
            </w:r>
          </w:p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 oblicza długość krawędzi prostopadłościanu, znając jego pole powierzchni całkowitej oraz zależności pomiędzy jego bokami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Graniastosłupy proste i ich siatki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graniastosłupa prostego</w:t>
              <w:br w:type="textWrapping"/>
              <w:t xml:space="preserve">- wyróżnia graniastosłupy proste spośród figur przestrzennych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elementy budowy graniastosłupa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 graniastosłupach krawędzie o jednakowej długości</w:t>
            </w:r>
          </w:p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nazywa odpowiednio graniastosłupy proste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 graniastosłupach ściany i krawędzie prostopadłe i równoległe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liczby ścian, wierzchołków, krawędzi graniastosłupów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rozpoznaje siatki graniastosłupów</w:t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graniastosłupów prostych w prostych przykładach</w:t>
            </w:r>
          </w:p>
        </w:tc>
        <w:tc>
          <w:tcPr/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graniastosłupów prostych</w:t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projektuje siatki graniastosłupów w podanej skali</w:t>
            </w:r>
          </w:p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Pole powierzchni graniastosłupa</w:t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powierzchni graniastosłupów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sposób obliczania pola powierzchni graniastosłupa prostego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sposób obliczania pola powierzchni graniastosłupa prostego jako pola jego siatki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oblicza pola powierzchni graniastosłupów prostych</w:t>
            </w:r>
          </w:p>
        </w:tc>
        <w:tc>
          <w:tcPr/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zadania tekstowe z zastosowaniem pól powierzchni graniastosłupów prostych</w:t>
            </w:r>
          </w:p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trudniejsze zadania tekstowe z zastosowaniem pól powierzchni graniastosłupów prostych</w:t>
            </w:r>
          </w:p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60.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Ostrosłupy proste i ich siatki</w:t>
            </w:r>
          </w:p>
        </w:tc>
        <w:tc>
          <w:tcPr/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pojęcie ostrosłupa prostego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zna elementy budowy ostrosłupa prostego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wyróżnia ostrosłupy proste spośród figur przestrzennych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nazywa odpowiednio ostrosłupy proste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określa liczby ścian, wierzchołków, krawędzi ostrosłupów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wskazuje w ostrosłupach prostych krawędzie o jednakowej długości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rozpoznaje siatki ostrosłupów prostych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ostrosłupów w prostych przypadkach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ato" w:cs="Lato" w:eastAsia="Lato" w:hAnsi="La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rysuje siatki ostrosłupów</w:t>
            </w:r>
          </w:p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rozwiązuje skomplikowane zadania tekstowe dotyczące długości krawędzi ostrosłupów prostych</w:t>
            </w:r>
          </w:p>
        </w:tc>
      </w:tr>
    </w:tbl>
    <w:p w:rsidR="00000000" w:rsidDel="00000000" w:rsidP="00000000" w:rsidRDefault="00000000" w:rsidRPr="00000000" w14:paraId="000003D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3E1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Sprawdzanie osiągnięć edukacyjnych uczniów może odbywać się poprzez:</w:t>
      </w:r>
    </w:p>
    <w:p w:rsidR="00000000" w:rsidDel="00000000" w:rsidP="00000000" w:rsidRDefault="00000000" w:rsidRPr="00000000" w14:paraId="000003E2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sprawdziany;</w:t>
      </w:r>
    </w:p>
    <w:p w:rsidR="00000000" w:rsidDel="00000000" w:rsidP="00000000" w:rsidRDefault="00000000" w:rsidRPr="00000000" w14:paraId="000003E3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kartkówki;</w:t>
      </w:r>
    </w:p>
    <w:p w:rsidR="00000000" w:rsidDel="00000000" w:rsidP="00000000" w:rsidRDefault="00000000" w:rsidRPr="00000000" w14:paraId="000003E4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odpowiedzi ustne;</w:t>
      </w:r>
    </w:p>
    <w:p w:rsidR="00000000" w:rsidDel="00000000" w:rsidP="00000000" w:rsidRDefault="00000000" w:rsidRPr="00000000" w14:paraId="000003E5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pracę na lekcji;</w:t>
      </w:r>
    </w:p>
    <w:p w:rsidR="00000000" w:rsidDel="00000000" w:rsidP="00000000" w:rsidRDefault="00000000" w:rsidRPr="00000000" w14:paraId="000003E6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projekt edukacyjny;</w:t>
      </w:r>
    </w:p>
    <w:p w:rsidR="00000000" w:rsidDel="00000000" w:rsidP="00000000" w:rsidRDefault="00000000" w:rsidRPr="00000000" w14:paraId="000003E7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udział w konkursach;</w:t>
      </w:r>
    </w:p>
    <w:p w:rsidR="00000000" w:rsidDel="00000000" w:rsidP="00000000" w:rsidRDefault="00000000" w:rsidRPr="00000000" w14:paraId="000003E8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7) testy diagnostyczne (w skali punktowej i / lub procentowej)  - nie mają wpływu na ocenę śródroczną i końcoworoczną. </w:t>
      </w:r>
    </w:p>
    <w:p w:rsidR="00000000" w:rsidDel="00000000" w:rsidP="00000000" w:rsidRDefault="00000000" w:rsidRPr="00000000" w14:paraId="000003E9">
      <w:pPr>
        <w:widowControl w:val="0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widowControl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Warunki i tryb otrzymania wyższej niż przewidywana rocznej oceny klasyfikacyjnej z matematyki.</w:t>
      </w:r>
    </w:p>
    <w:p w:rsidR="00000000" w:rsidDel="00000000" w:rsidP="00000000" w:rsidRDefault="00000000" w:rsidRPr="00000000" w14:paraId="000003E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Zgodnie ze Statutem Zespołu Szkolno-Przedszkolnego im. Powstańców Wielkopolskich w Mielżynie.</w:t>
      </w:r>
    </w:p>
    <w:sectPr>
      <w:type w:val="nextPage"/>
      <w:pgSz w:h="11906" w:w="16838" w:orient="landscape"/>
      <w:pgMar w:bottom="1417.3228346456694" w:top="1133.8582677165355" w:left="1133.8582677165355" w:right="1133.8582677165355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240" w:line="160" w:lineRule="auto"/>
      <w:ind w:left="-141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14572"/>
      </w:tabs>
      <w:spacing w:after="0" w:before="0" w:line="288" w:lineRule="auto"/>
      <w:ind w:left="567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ffff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