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FA" w:rsidRPr="008E2066" w:rsidRDefault="006C68FA" w:rsidP="006C68FA">
      <w:pPr>
        <w:jc w:val="center"/>
        <w:rPr>
          <w:b/>
          <w:sz w:val="28"/>
          <w:szCs w:val="28"/>
        </w:rPr>
      </w:pPr>
      <w:r w:rsidRPr="008E2066">
        <w:rPr>
          <w:b/>
          <w:sz w:val="28"/>
          <w:szCs w:val="28"/>
        </w:rPr>
        <w:t xml:space="preserve">Przedmiotowy System Oceniania matematyki w klasie </w:t>
      </w:r>
      <w:r>
        <w:rPr>
          <w:b/>
          <w:sz w:val="28"/>
          <w:szCs w:val="28"/>
        </w:rPr>
        <w:t>IV</w:t>
      </w:r>
      <w:r w:rsidRPr="008E2066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 xml:space="preserve">klasie </w:t>
      </w:r>
      <w:proofErr w:type="spellStart"/>
      <w:r w:rsidRPr="008E2066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 w:rsidR="00FD727A">
        <w:rPr>
          <w:b/>
          <w:sz w:val="28"/>
          <w:szCs w:val="28"/>
        </w:rPr>
        <w:t>a</w:t>
      </w:r>
      <w:proofErr w:type="spellEnd"/>
      <w:r w:rsidRPr="008E2066">
        <w:rPr>
          <w:b/>
          <w:sz w:val="28"/>
          <w:szCs w:val="28"/>
        </w:rPr>
        <w:t xml:space="preserve"> w roku szkolnym 20</w:t>
      </w:r>
      <w:r>
        <w:rPr>
          <w:b/>
          <w:sz w:val="28"/>
          <w:szCs w:val="28"/>
        </w:rPr>
        <w:t>21/2022</w:t>
      </w:r>
    </w:p>
    <w:p w:rsidR="006C68FA" w:rsidRPr="007B3EAA" w:rsidRDefault="006C68FA" w:rsidP="006C68FA">
      <w:pPr>
        <w:pStyle w:val="Akapitzlist"/>
        <w:rPr>
          <w:b/>
          <w:sz w:val="24"/>
          <w:szCs w:val="24"/>
        </w:rPr>
      </w:pPr>
      <w:r w:rsidRPr="007B3EAA">
        <w:rPr>
          <w:b/>
          <w:sz w:val="24"/>
          <w:szCs w:val="24"/>
        </w:rPr>
        <w:t>Uczeń:</w:t>
      </w:r>
    </w:p>
    <w:p w:rsidR="006C68FA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2B45">
        <w:rPr>
          <w:sz w:val="24"/>
          <w:szCs w:val="24"/>
        </w:rPr>
        <w:t xml:space="preserve"> Pos</w:t>
      </w:r>
      <w:r>
        <w:rPr>
          <w:sz w:val="24"/>
          <w:szCs w:val="24"/>
        </w:rPr>
        <w:t xml:space="preserve">iada podręcznik i </w:t>
      </w:r>
      <w:r w:rsidRPr="00F42B45">
        <w:rPr>
          <w:sz w:val="24"/>
          <w:szCs w:val="24"/>
        </w:rPr>
        <w:t>zeszyt przedmiotowy w kratkę.</w:t>
      </w:r>
    </w:p>
    <w:p w:rsidR="006C68FA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Otrzymuje oceny m.in. za prace klasowe, sprawdziany, kartkówki, pracę na lekcji, zadania domowe, odpowiedzi ustne, udział w konkursach, prace projektowe, inne prace zaproponowane przez nauczyciela.</w:t>
      </w:r>
    </w:p>
    <w:p w:rsidR="006C68FA" w:rsidRPr="00F42B45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Pr="00F42B45">
        <w:rPr>
          <w:sz w:val="24"/>
          <w:szCs w:val="24"/>
        </w:rPr>
        <w:t xml:space="preserve">adania domowe </w:t>
      </w:r>
      <w:r>
        <w:rPr>
          <w:sz w:val="24"/>
          <w:szCs w:val="24"/>
        </w:rPr>
        <w:t>odrabia m.in. na wskazanych przez nauczyciela platformach edukacyjnych, zeszycie przedmiotowym, kartach zadań.</w:t>
      </w:r>
    </w:p>
    <w:p w:rsidR="006C68FA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2B45">
        <w:rPr>
          <w:sz w:val="24"/>
          <w:szCs w:val="24"/>
        </w:rPr>
        <w:t>Poprawia b</w:t>
      </w:r>
      <w:r>
        <w:rPr>
          <w:sz w:val="24"/>
          <w:szCs w:val="24"/>
        </w:rPr>
        <w:t xml:space="preserve">łędy w zadaniu domowym i poprawione zadanie domowe przesyła lub oddaje </w:t>
      </w:r>
      <w:r w:rsidRPr="00F42B45">
        <w:rPr>
          <w:sz w:val="24"/>
          <w:szCs w:val="24"/>
        </w:rPr>
        <w:t>do ponownego sprawdzenia.</w:t>
      </w:r>
    </w:p>
    <w:p w:rsidR="006C68FA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nieodesłanie lub niewykonanie zadania domowego w wyznaczonym terminie otrzymuje minusa. </w:t>
      </w:r>
    </w:p>
    <w:p w:rsidR="006C68FA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prawidłowo rozwiązane zadanie domowe otrzymuje ustaloną wcześniej przez nauczyciela liczbę plusów. </w:t>
      </w:r>
    </w:p>
    <w:p w:rsidR="006C68FA" w:rsidRPr="00F42B45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nieprawidłowo rozwiązane zadanie domowe nie otrzymuje plusów i powinien postąpić zgodnie z pkt. 4.  </w:t>
      </w:r>
    </w:p>
    <w:p w:rsidR="006C68FA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 napisać wszystkie prace klasowe, sprawdziany.</w:t>
      </w:r>
    </w:p>
    <w:p w:rsidR="006C68FA" w:rsidRPr="00F42B45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2B45">
        <w:rPr>
          <w:sz w:val="24"/>
          <w:szCs w:val="24"/>
        </w:rPr>
        <w:t xml:space="preserve">Ma prawo raz poprawić każdą pracę klasową i </w:t>
      </w:r>
      <w:r>
        <w:rPr>
          <w:sz w:val="24"/>
          <w:szCs w:val="24"/>
        </w:rPr>
        <w:t xml:space="preserve">dwa razy </w:t>
      </w:r>
      <w:r w:rsidRPr="00F42B45">
        <w:rPr>
          <w:sz w:val="24"/>
          <w:szCs w:val="24"/>
        </w:rPr>
        <w:t>kartkówkę napisaną na ocenę niższą niż ocena dobra.</w:t>
      </w:r>
    </w:p>
    <w:p w:rsidR="006C68FA" w:rsidRPr="00F42B45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2B45">
        <w:rPr>
          <w:sz w:val="24"/>
          <w:szCs w:val="24"/>
        </w:rPr>
        <w:t xml:space="preserve">Za pracę na lekcji lub zadania domowe uczeń może otrzymywać plusy i minusy. </w:t>
      </w:r>
    </w:p>
    <w:p w:rsidR="006C68FA" w:rsidRPr="007E282B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E282B">
        <w:rPr>
          <w:sz w:val="24"/>
          <w:szCs w:val="24"/>
        </w:rPr>
        <w:t>Za siedem plusów otrzymuje ocenę bardzo dobrą, za dziesięć plusów – ocenę celującą. Jeśli uczeń zdobył jeden minus, to na ocenę bardzo dobrą lub celującą musi mieć o jeden plus więcej itd.</w:t>
      </w:r>
    </w:p>
    <w:p w:rsidR="006C68FA" w:rsidRPr="00F42B45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2B45">
        <w:rPr>
          <w:sz w:val="24"/>
          <w:szCs w:val="24"/>
        </w:rPr>
        <w:t xml:space="preserve">Na każdej lekcji ma </w:t>
      </w:r>
      <w:r>
        <w:rPr>
          <w:sz w:val="24"/>
          <w:szCs w:val="24"/>
        </w:rPr>
        <w:t xml:space="preserve">własne </w:t>
      </w:r>
      <w:r w:rsidRPr="00F42B45">
        <w:rPr>
          <w:sz w:val="24"/>
          <w:szCs w:val="24"/>
        </w:rPr>
        <w:t>podstawowe przybory geom</w:t>
      </w:r>
      <w:r>
        <w:rPr>
          <w:sz w:val="24"/>
          <w:szCs w:val="24"/>
        </w:rPr>
        <w:t xml:space="preserve">etryczne i pisak </w:t>
      </w:r>
      <w:proofErr w:type="spellStart"/>
      <w:r>
        <w:rPr>
          <w:sz w:val="24"/>
          <w:szCs w:val="24"/>
        </w:rPr>
        <w:t>suchościeralny</w:t>
      </w:r>
      <w:proofErr w:type="spellEnd"/>
      <w:r>
        <w:rPr>
          <w:sz w:val="24"/>
          <w:szCs w:val="24"/>
        </w:rPr>
        <w:t xml:space="preserve"> oraz zeszyt i podręcznik.</w:t>
      </w:r>
    </w:p>
    <w:p w:rsidR="006C68FA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AA4">
        <w:rPr>
          <w:sz w:val="24"/>
          <w:szCs w:val="24"/>
        </w:rPr>
        <w:t>Zna wymagania edukacyjne na poszczególne oceny z podziałem na wymagania podstawowe i ponadpodstawowe. Wymagania są zamieszczone na stronie internetowej szkoły.</w:t>
      </w:r>
    </w:p>
    <w:p w:rsidR="006C68FA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 Przedmiotowy System Oceniania matematyki obowiązujący w klasie. PSO jest zamieszczone na stronie internetowej szkoły.</w:t>
      </w:r>
    </w:p>
    <w:p w:rsidR="0028100C" w:rsidRDefault="0028100C" w:rsidP="0028100C">
      <w:pPr>
        <w:pStyle w:val="Akapitzlist"/>
        <w:rPr>
          <w:sz w:val="24"/>
          <w:szCs w:val="24"/>
        </w:rPr>
      </w:pPr>
    </w:p>
    <w:p w:rsidR="006C68FA" w:rsidRDefault="006C68FA" w:rsidP="006C68FA">
      <w:pPr>
        <w:ind w:left="360"/>
        <w:rPr>
          <w:b/>
          <w:sz w:val="24"/>
          <w:szCs w:val="24"/>
        </w:rPr>
      </w:pPr>
      <w:r w:rsidRPr="007B3EAA">
        <w:rPr>
          <w:b/>
          <w:sz w:val="24"/>
          <w:szCs w:val="24"/>
        </w:rPr>
        <w:t>Nauczyciel:</w:t>
      </w:r>
    </w:p>
    <w:p w:rsidR="0028100C" w:rsidRPr="00F42B45" w:rsidRDefault="0028100C" w:rsidP="0028100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Daje uczniom do</w:t>
      </w:r>
      <w:r w:rsidRPr="00F42B45">
        <w:rPr>
          <w:sz w:val="24"/>
          <w:szCs w:val="24"/>
        </w:rPr>
        <w:t xml:space="preserve"> wgląd</w:t>
      </w:r>
      <w:r>
        <w:rPr>
          <w:sz w:val="24"/>
          <w:szCs w:val="24"/>
        </w:rPr>
        <w:t>u na lekcji każdą jego pracę</w:t>
      </w:r>
      <w:r w:rsidRPr="00F42B45">
        <w:rPr>
          <w:sz w:val="24"/>
          <w:szCs w:val="24"/>
        </w:rPr>
        <w:t>.</w:t>
      </w:r>
    </w:p>
    <w:p w:rsidR="006C68FA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2B45">
        <w:rPr>
          <w:sz w:val="24"/>
          <w:szCs w:val="24"/>
        </w:rPr>
        <w:t>Sprawdz</w:t>
      </w:r>
      <w:r>
        <w:rPr>
          <w:sz w:val="24"/>
          <w:szCs w:val="24"/>
        </w:rPr>
        <w:t>a</w:t>
      </w:r>
      <w:r w:rsidRPr="00F42B45">
        <w:rPr>
          <w:sz w:val="24"/>
          <w:szCs w:val="24"/>
        </w:rPr>
        <w:t xml:space="preserve"> </w:t>
      </w:r>
      <w:r>
        <w:rPr>
          <w:sz w:val="24"/>
          <w:szCs w:val="24"/>
        </w:rPr>
        <w:t>prace domowe. Sprawdzone prace są przekazywane uczniom drogą elektroniczną i gromadzone przez nauczyciela na platformie edukacyjnej lub są sprawdzone w zeszycie uczniowskim lub na karcie zadań i gromadzone w odrębnej teczce.</w:t>
      </w:r>
    </w:p>
    <w:p w:rsidR="006C68FA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Ocenia prace klasowe zgodnie ze Statutem Zespołu.</w:t>
      </w:r>
    </w:p>
    <w:p w:rsidR="006C68FA" w:rsidRPr="00F42B45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Sposób oceniania pozostałych form aktywności ustala każdorazowo nauczyciel i przekazuje go uczniom.</w:t>
      </w:r>
    </w:p>
    <w:p w:rsidR="006C68FA" w:rsidRPr="007E282B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E282B">
        <w:rPr>
          <w:sz w:val="24"/>
          <w:szCs w:val="24"/>
        </w:rPr>
        <w:t xml:space="preserve">Ocenę z poprawy kartkówek i sprawdzianów, prac klasowych nauczyciel wpisuje do dziennika. Przy wystawianiu ocen śródrocznych </w:t>
      </w:r>
      <w:r>
        <w:rPr>
          <w:sz w:val="24"/>
          <w:szCs w:val="24"/>
        </w:rPr>
        <w:t>i rocznych uwzględnia</w:t>
      </w:r>
      <w:r w:rsidRPr="007E282B">
        <w:rPr>
          <w:sz w:val="24"/>
          <w:szCs w:val="24"/>
        </w:rPr>
        <w:t xml:space="preserve"> tę wyższą.</w:t>
      </w:r>
    </w:p>
    <w:p w:rsidR="006C68FA" w:rsidRPr="00F42B45" w:rsidRDefault="006C68FA" w:rsidP="006C68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2B45">
        <w:rPr>
          <w:sz w:val="24"/>
          <w:szCs w:val="24"/>
        </w:rPr>
        <w:t>Na proś</w:t>
      </w:r>
      <w:r>
        <w:rPr>
          <w:sz w:val="24"/>
          <w:szCs w:val="24"/>
        </w:rPr>
        <w:t>bę rodzica lub ucznia skany/zdjęcia prac przesyła za pomocą poczty elektronicznej uczniowi i/lub rodzicom</w:t>
      </w:r>
      <w:r w:rsidRPr="00F42B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68FA" w:rsidRDefault="006C68FA" w:rsidP="006C68FA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6C68FA" w:rsidRDefault="006C68FA" w:rsidP="006C68F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Urszula </w:t>
      </w:r>
      <w:proofErr w:type="spellStart"/>
      <w:r>
        <w:rPr>
          <w:sz w:val="24"/>
          <w:szCs w:val="24"/>
        </w:rPr>
        <w:t>Potaś</w:t>
      </w:r>
      <w:proofErr w:type="spellEnd"/>
    </w:p>
    <w:p w:rsidR="006C68FA" w:rsidRPr="0033214D" w:rsidRDefault="006C68FA" w:rsidP="006C68F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nauczycielka matematyki</w:t>
      </w:r>
    </w:p>
    <w:p w:rsidR="006C68FA" w:rsidRDefault="006C68FA" w:rsidP="006C68FA">
      <w:pPr>
        <w:spacing w:after="0"/>
        <w:ind w:left="360"/>
        <w:jc w:val="right"/>
      </w:pPr>
    </w:p>
    <w:p w:rsidR="006C68FA" w:rsidRDefault="006C68FA" w:rsidP="006C68FA"/>
    <w:p w:rsidR="00633DD4" w:rsidRDefault="00633DD4"/>
    <w:sectPr w:rsidR="00633DD4" w:rsidSect="007E282B"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731E"/>
    <w:multiLevelType w:val="hybridMultilevel"/>
    <w:tmpl w:val="CB1C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FA"/>
    <w:rsid w:val="0028100C"/>
    <w:rsid w:val="00633DD4"/>
    <w:rsid w:val="006C68FA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4125"/>
  <w15:chartTrackingRefBased/>
  <w15:docId w15:val="{1940ADED-17BF-49F3-A6B6-DD0D7CFC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2021-09-13T06:03:00Z</dcterms:created>
  <dcterms:modified xsi:type="dcterms:W3CDTF">2021-09-14T11:27:00Z</dcterms:modified>
</cp:coreProperties>
</file>